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sz w:val="24"/>
          <w:lang w:bidi="ar"/>
        </w:rPr>
      </w:pPr>
      <w:r>
        <w:rPr>
          <w:rFonts w:hint="eastAsia" w:ascii="宋体" w:hAnsi="宋体" w:cs="宋体"/>
          <w:b/>
          <w:bCs/>
          <w:sz w:val="36"/>
          <w:szCs w:val="36"/>
        </w:rPr>
        <w:t>上海市徐汇区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建设工地</w:t>
      </w:r>
      <w:r>
        <w:rPr>
          <w:rFonts w:hint="eastAsia" w:ascii="宋体" w:hAnsi="宋体" w:cs="宋体"/>
          <w:b/>
          <w:bCs/>
          <w:sz w:val="36"/>
          <w:szCs w:val="36"/>
        </w:rPr>
        <w:t>环境信用承诺书</w:t>
      </w:r>
      <w:bookmarkStart w:id="0" w:name="_GoBack"/>
      <w:bookmarkEnd w:id="0"/>
    </w:p>
    <w:tbl>
      <w:tblPr>
        <w:tblStyle w:val="5"/>
        <w:tblW w:w="100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507"/>
        <w:gridCol w:w="2887"/>
        <w:gridCol w:w="2172"/>
        <w:gridCol w:w="2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施工</w:t>
            </w:r>
            <w:r>
              <w:rPr>
                <w:rFonts w:hint="eastAsia" w:ascii="宋体" w:hAnsi="宋体" w:cs="宋体"/>
                <w:sz w:val="24"/>
                <w:lang w:bidi="ar"/>
              </w:rPr>
              <w:t>单位名称</w:t>
            </w:r>
          </w:p>
        </w:tc>
        <w:tc>
          <w:tcPr>
            <w:tcW w:w="76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Department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统一社会信用代码</w:t>
            </w:r>
          </w:p>
        </w:tc>
        <w:tc>
          <w:tcPr>
            <w:tcW w:w="2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u w:val="none"/>
                <w:lang w:val="en-US" w:eastAsia="zh-CN" w:bidi="ar"/>
              </w:rPr>
              <w:t>SocialCode</w:t>
            </w: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工地报建号</w:t>
            </w:r>
          </w:p>
        </w:tc>
        <w:tc>
          <w:tcPr>
            <w:tcW w:w="2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ConstructionNo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法人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代表</w:t>
            </w:r>
            <w:r>
              <w:rPr>
                <w:rFonts w:hint="eastAsia" w:ascii="宋体" w:hAnsi="宋体" w:cs="宋体"/>
                <w:sz w:val="24"/>
                <w:lang w:bidi="ar"/>
              </w:rPr>
              <w:t>姓名</w:t>
            </w:r>
          </w:p>
        </w:tc>
        <w:tc>
          <w:tcPr>
            <w:tcW w:w="2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JuridicalPerson</w:t>
            </w:r>
          </w:p>
        </w:tc>
        <w:tc>
          <w:tcPr>
            <w:tcW w:w="2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法人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代表</w:t>
            </w:r>
            <w:r>
              <w:rPr>
                <w:rFonts w:hint="eastAsia" w:ascii="宋体" w:hAnsi="宋体" w:cs="宋体"/>
                <w:sz w:val="24"/>
                <w:lang w:bidi="ar"/>
              </w:rPr>
              <w:t>身份证号</w:t>
            </w:r>
          </w:p>
        </w:tc>
        <w:tc>
          <w:tcPr>
            <w:tcW w:w="2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lang w:val="en-US" w:eastAsia="zh-CN"/>
              </w:rPr>
              <w:t>IdNo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2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环境信用承诺类型</w:t>
            </w:r>
          </w:p>
        </w:tc>
        <w:tc>
          <w:tcPr>
            <w:tcW w:w="76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Type1环保主体责任承诺；Type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sz w:val="24"/>
                <w:lang w:bidi="ar"/>
              </w:rPr>
              <w:t xml:space="preserve">环境行政许可事项；  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Type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sz w:val="24"/>
                <w:lang w:bidi="ar"/>
              </w:rPr>
              <w:t>环保专项资金或其他资金补助；Type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sz w:val="24"/>
                <w:lang w:bidi="ar"/>
              </w:rPr>
              <w:t>其他环保申报事项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bidi="ar"/>
              </w:rPr>
              <w:t>承</w:t>
            </w:r>
          </w:p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bidi="ar"/>
              </w:rPr>
              <w:t>诺</w:t>
            </w:r>
          </w:p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bidi="ar"/>
              </w:rPr>
              <w:t>事</w:t>
            </w:r>
          </w:p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bidi="ar"/>
              </w:rPr>
              <w:t>项</w:t>
            </w:r>
          </w:p>
        </w:tc>
        <w:tc>
          <w:tcPr>
            <w:tcW w:w="91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FF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为践行绿色发展理念，努力营造诚实守信的社会环境，落实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  <w:t>施工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单位环保责任，降低因环境等因素造成的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  <w:t>扬尘污染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隐患和居民纠纷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确保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  <w:t>建筑业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健康有序发展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bidi="ar"/>
              </w:rPr>
              <w:t>本单位（或本人）自愿作出如下承诺：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一、严格遵守国家、市、区有关环境保护法律、法规、规章、标准和政策规定，积极履行环境保护社会责任。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二、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以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《上海市环境保护条例》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《上海市大气污染防治条例》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《上海市建设工程文明施工管理规定》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等要求为依据，科学制定建设工地扬尘污染防治方案并公示，建立健全企业内部扬尘防治核查机制，安排专人负责扬尘防治事宜，及时记录、保存车辆进出、冲洗、洒水等环保台账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三、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建设施工应符合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文明施工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标准》（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DG/TJ 08-2102-2019 )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科学配置扬尘防治设施设备（高压冲洗设备、自动喷淋装置、雾炮车、洒水车等），依托技防措施开展绿色施工，并加强对噪声控制、光污染控制、强腐蚀性化学品等其他污染控制，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防止对周边居民造成生活环境污染。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四、严格执行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扬尘治理六个百分百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要求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：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1、施工工地周边100%围挡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2、出入车辆100%冲洗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3、拆迁工地100%湿法作业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4、渣土车辆100%密闭运输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5、施工现场地面100%硬化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6、物料堆放100%覆盖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五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、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遵守关于印发《上海市房屋建筑工地扬尘污染防治工作方案》的通知 （沪建质安联〔2019〕208 号 ）相关规定，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安装市住房城乡建设管理委和市生态环境局官方</w:t>
            </w:r>
          </w:p>
          <w:p>
            <w:pPr>
              <w:spacing w:line="400" w:lineRule="exact"/>
              <w:ind w:firstLine="0" w:firstLineChars="0"/>
              <w:rPr>
                <w:rFonts w:hint="eastAsia" w:ascii="宋体" w:hAnsi="宋体" w:eastAsia="宋体" w:cs="宋体"/>
                <w:color w:val="00000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网站公示公告栏中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最新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公布的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合格供应商提供的扬尘在线监测设备，须符合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上海市建筑施工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颗粒物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与噪声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在线监测技术规范》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委托规范服务单位定期运维，及时记录相关台账，确保其正常使用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；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设备拆除、移动或停运须提前向主管部门申请或备案。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六、扬尘在线监测设备安装后须确保稳定运行，并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及时与生态环境部门油烟监控系统联网，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依据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上海市扬尘在线监测数据执法应用规定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》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定期审核监测数据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，不超标排放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；扬尘监测数据坚决不弄虚作假，不触犯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《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环境监测数据弄虚作假行为判定及处理办法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》</w:t>
            </w: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七、不使用未上环保拍照的非道路机械，不使用非法渠道或不达标柴油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 w:bidi="ar"/>
              </w:rPr>
              <w:t>八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、同意本承诺向社会公开，并自觉接受政府、行业组织、主管部门委托第三方监管单位、社会公众、新闻舆论的监督。</w:t>
            </w: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</w:p>
          <w:p>
            <w:pPr>
              <w:spacing w:line="400" w:lineRule="exact"/>
              <w:ind w:firstLine="600" w:firstLineChars="250"/>
              <w:rPr>
                <w:rFonts w:hint="eastAsia" w:ascii="宋体" w:hAnsi="宋体" w:cs="宋体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法人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代表或责</w:t>
            </w:r>
            <w:r>
              <w:rPr>
                <w:rFonts w:hint="eastAsia" w:ascii="宋体" w:hAnsi="宋体" w:cs="宋体"/>
                <w:sz w:val="24"/>
                <w:lang w:bidi="ar"/>
              </w:rPr>
              <w:t>任人（签字）：                 单位（盖章）</w:t>
            </w:r>
          </w:p>
          <w:p>
            <w:pPr>
              <w:spacing w:line="400" w:lineRule="exact"/>
              <w:ind w:firstLine="600" w:firstLineChars="250"/>
              <w:rPr>
                <w:rFonts w:hint="default" w:ascii="宋体" w:hAnsi="宋体" w:eastAsia="宋体" w:cs="宋体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Sign                                      Seal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  <w:lang w:bidi="ar"/>
              </w:rPr>
            </w:pPr>
          </w:p>
          <w:p>
            <w:pPr>
              <w:spacing w:line="400" w:lineRule="exact"/>
              <w:ind w:firstLine="57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Year</w:t>
            </w:r>
            <w:r>
              <w:rPr>
                <w:rFonts w:hint="eastAsia" w:ascii="宋体" w:hAnsi="宋体" w:cs="宋体"/>
                <w:sz w:val="24"/>
                <w:lang w:bidi="ar"/>
              </w:rPr>
              <w:t>年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Month</w:t>
            </w:r>
            <w:r>
              <w:rPr>
                <w:rFonts w:hint="eastAsia" w:ascii="宋体" w:hAnsi="宋体" w:cs="宋体"/>
                <w:sz w:val="24"/>
                <w:lang w:bidi="ar"/>
              </w:rPr>
              <w:t>月</w:t>
            </w:r>
            <w:r>
              <w:rPr>
                <w:rFonts w:hint="eastAsia" w:ascii="宋体" w:hAnsi="宋体" w:cs="宋体"/>
                <w:sz w:val="24"/>
                <w:lang w:val="en-US" w:eastAsia="zh-CN" w:bidi="ar"/>
              </w:rPr>
              <w:t>Day</w:t>
            </w:r>
            <w:r>
              <w:rPr>
                <w:rFonts w:hint="eastAsia" w:ascii="宋体" w:hAnsi="宋体" w:cs="宋体"/>
                <w:sz w:val="24"/>
                <w:lang w:bidi="ar"/>
              </w:rPr>
              <w:t>日</w:t>
            </w:r>
          </w:p>
        </w:tc>
      </w:tr>
    </w:tbl>
    <w:p>
      <w:pPr>
        <w:rPr>
          <w:rFonts w:hint="eastAsia" w:ascii="宋体" w:hAnsi="宋体" w:cs="宋体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OTAyNGJkMTI0YTgzMGU2YjE5M2FiNzYwOWI3ZDYifQ=="/>
  </w:docVars>
  <w:rsids>
    <w:rsidRoot w:val="009009E0"/>
    <w:rsid w:val="0017769C"/>
    <w:rsid w:val="00380834"/>
    <w:rsid w:val="00730519"/>
    <w:rsid w:val="009009E0"/>
    <w:rsid w:val="00EB546E"/>
    <w:rsid w:val="00F45251"/>
    <w:rsid w:val="01A57032"/>
    <w:rsid w:val="01EA52C5"/>
    <w:rsid w:val="02C55085"/>
    <w:rsid w:val="063F4285"/>
    <w:rsid w:val="064C7785"/>
    <w:rsid w:val="06D01602"/>
    <w:rsid w:val="08034767"/>
    <w:rsid w:val="08B85CA5"/>
    <w:rsid w:val="094128E4"/>
    <w:rsid w:val="09F47853"/>
    <w:rsid w:val="0BFA4F03"/>
    <w:rsid w:val="0C2F3E92"/>
    <w:rsid w:val="0C8D5ECF"/>
    <w:rsid w:val="0CCF72D0"/>
    <w:rsid w:val="0D4922AD"/>
    <w:rsid w:val="0D5A6EAC"/>
    <w:rsid w:val="100376F2"/>
    <w:rsid w:val="10A9778E"/>
    <w:rsid w:val="10C368D2"/>
    <w:rsid w:val="127073A0"/>
    <w:rsid w:val="13EE4853"/>
    <w:rsid w:val="16E94406"/>
    <w:rsid w:val="18913847"/>
    <w:rsid w:val="189C3700"/>
    <w:rsid w:val="197F5513"/>
    <w:rsid w:val="1A134FA8"/>
    <w:rsid w:val="1A854E92"/>
    <w:rsid w:val="1B6239AD"/>
    <w:rsid w:val="1DEE5654"/>
    <w:rsid w:val="1E0C49AB"/>
    <w:rsid w:val="1E922DB8"/>
    <w:rsid w:val="1EA417A7"/>
    <w:rsid w:val="1EF16C44"/>
    <w:rsid w:val="1F465C9E"/>
    <w:rsid w:val="1F8D53EB"/>
    <w:rsid w:val="1FA12182"/>
    <w:rsid w:val="20101AED"/>
    <w:rsid w:val="218A5C5E"/>
    <w:rsid w:val="21EA4AA8"/>
    <w:rsid w:val="2253746E"/>
    <w:rsid w:val="24470DA3"/>
    <w:rsid w:val="25F45BD6"/>
    <w:rsid w:val="26985835"/>
    <w:rsid w:val="277858B5"/>
    <w:rsid w:val="28967DA6"/>
    <w:rsid w:val="29F13073"/>
    <w:rsid w:val="2AF2620D"/>
    <w:rsid w:val="2BA450E5"/>
    <w:rsid w:val="2C501AA2"/>
    <w:rsid w:val="2CD92DA3"/>
    <w:rsid w:val="2E06310A"/>
    <w:rsid w:val="32F62901"/>
    <w:rsid w:val="34133081"/>
    <w:rsid w:val="358F077A"/>
    <w:rsid w:val="368B6EF7"/>
    <w:rsid w:val="378D5B00"/>
    <w:rsid w:val="3913161E"/>
    <w:rsid w:val="39542F9E"/>
    <w:rsid w:val="396B58F9"/>
    <w:rsid w:val="3AA2666D"/>
    <w:rsid w:val="3B0E7ADC"/>
    <w:rsid w:val="3BB72D73"/>
    <w:rsid w:val="3CA72549"/>
    <w:rsid w:val="3D916732"/>
    <w:rsid w:val="3E3178DF"/>
    <w:rsid w:val="3FA11A06"/>
    <w:rsid w:val="3FEC16E8"/>
    <w:rsid w:val="410D6155"/>
    <w:rsid w:val="41157AC5"/>
    <w:rsid w:val="412B420B"/>
    <w:rsid w:val="43554067"/>
    <w:rsid w:val="459360AA"/>
    <w:rsid w:val="45AD04B2"/>
    <w:rsid w:val="47581272"/>
    <w:rsid w:val="47954DF8"/>
    <w:rsid w:val="4A442B3D"/>
    <w:rsid w:val="4A65560E"/>
    <w:rsid w:val="4AD111EA"/>
    <w:rsid w:val="4B4D7A35"/>
    <w:rsid w:val="4BAB33AE"/>
    <w:rsid w:val="4D1C51F8"/>
    <w:rsid w:val="4DE0502C"/>
    <w:rsid w:val="4FAF771D"/>
    <w:rsid w:val="51690D3B"/>
    <w:rsid w:val="5239305C"/>
    <w:rsid w:val="535F3DA7"/>
    <w:rsid w:val="53C358D9"/>
    <w:rsid w:val="5496384D"/>
    <w:rsid w:val="5671468C"/>
    <w:rsid w:val="58143967"/>
    <w:rsid w:val="58AB176A"/>
    <w:rsid w:val="59FE086F"/>
    <w:rsid w:val="5AA81373"/>
    <w:rsid w:val="5BCB4A24"/>
    <w:rsid w:val="5C085840"/>
    <w:rsid w:val="5F44447A"/>
    <w:rsid w:val="5F7B0AD1"/>
    <w:rsid w:val="61BD1CA7"/>
    <w:rsid w:val="623C74D5"/>
    <w:rsid w:val="63DB1EFE"/>
    <w:rsid w:val="64F07D8A"/>
    <w:rsid w:val="66517411"/>
    <w:rsid w:val="66B257C4"/>
    <w:rsid w:val="67344A8E"/>
    <w:rsid w:val="675F5070"/>
    <w:rsid w:val="69B32E63"/>
    <w:rsid w:val="6ADE20C6"/>
    <w:rsid w:val="6FF7234B"/>
    <w:rsid w:val="718170E3"/>
    <w:rsid w:val="73877022"/>
    <w:rsid w:val="73D029B8"/>
    <w:rsid w:val="746C564D"/>
    <w:rsid w:val="755F185B"/>
    <w:rsid w:val="75CA379E"/>
    <w:rsid w:val="76EB3100"/>
    <w:rsid w:val="77530F6F"/>
    <w:rsid w:val="77853AC2"/>
    <w:rsid w:val="7792686B"/>
    <w:rsid w:val="77E965C0"/>
    <w:rsid w:val="782615E5"/>
    <w:rsid w:val="78F05DA4"/>
    <w:rsid w:val="79856CFE"/>
    <w:rsid w:val="7A4D5D4E"/>
    <w:rsid w:val="7A9213D9"/>
    <w:rsid w:val="7BEF082A"/>
    <w:rsid w:val="7C1A0F40"/>
    <w:rsid w:val="7C26041C"/>
    <w:rsid w:val="7D14118D"/>
    <w:rsid w:val="7D1A5874"/>
    <w:rsid w:val="7D915F66"/>
    <w:rsid w:val="7DF23B26"/>
    <w:rsid w:val="7F332C39"/>
    <w:rsid w:val="7F8B6A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批注框文本 Char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984</Words>
  <Characters>1101</Characters>
  <Lines>6</Lines>
  <Paragraphs>1</Paragraphs>
  <TotalTime>2</TotalTime>
  <ScaleCrop>false</ScaleCrop>
  <LinksUpToDate>false</LinksUpToDate>
  <CharactersWithSpaces>1204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2020-05-08T02:30:00Z</dcterms:created>
  <dc:creator>fc</dc:creator>
  <cp:lastModifiedBy>feiyu02</cp:lastModifiedBy>
  <cp:lastPrinted>2020-05-07T06:38:00Z</cp:lastPrinted>
  <dcterms:modified xsi:type="dcterms:W3CDTF">2022-06-30T01:23:07Z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CC394013ECDA4514837D511A6201315D</vt:lpwstr>
  </property>
</Properties>
</file>